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DE" w:rsidRDefault="005D27DE">
      <w:pPr>
        <w:rPr>
          <w:b/>
          <w:sz w:val="28"/>
          <w:szCs w:val="28"/>
        </w:rPr>
      </w:pPr>
      <w:r w:rsidRPr="00927BA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9C4889" wp14:editId="109774EE">
            <wp:simplePos x="0" y="0"/>
            <wp:positionH relativeFrom="page">
              <wp:align>left</wp:align>
            </wp:positionH>
            <wp:positionV relativeFrom="paragraph">
              <wp:posOffset>-386080</wp:posOffset>
            </wp:positionV>
            <wp:extent cx="7701776" cy="533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t="20232" r="2723" b="71555"/>
                    <a:stretch/>
                  </pic:blipFill>
                  <pic:spPr bwMode="auto">
                    <a:xfrm>
                      <a:off x="0" y="0"/>
                      <a:ext cx="7701776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57B" w:rsidRPr="00927BA5" w:rsidRDefault="00927BA5">
      <w:pPr>
        <w:rPr>
          <w:b/>
          <w:sz w:val="28"/>
          <w:szCs w:val="28"/>
        </w:rPr>
      </w:pPr>
      <w:r w:rsidRPr="00927BA5">
        <w:rPr>
          <w:b/>
          <w:sz w:val="28"/>
          <w:szCs w:val="28"/>
        </w:rPr>
        <w:t>Health Policy Brief Proposal Form</w:t>
      </w:r>
    </w:p>
    <w:p w:rsidR="00927BA5" w:rsidRPr="00927BA5" w:rsidRDefault="00927BA5">
      <w:pPr>
        <w:rPr>
          <w:sz w:val="22"/>
          <w:szCs w:val="22"/>
        </w:rPr>
      </w:pPr>
    </w:p>
    <w:p w:rsidR="00927BA5" w:rsidRPr="005D27DE" w:rsidRDefault="00927BA5">
      <w:pPr>
        <w:rPr>
          <w:sz w:val="22"/>
          <w:szCs w:val="22"/>
        </w:rPr>
      </w:pPr>
      <w:r w:rsidRPr="005D27DE">
        <w:rPr>
          <w:sz w:val="22"/>
          <w:szCs w:val="22"/>
        </w:rPr>
        <w:t xml:space="preserve">To propose a health policy brief, provide the following information and send this completed form to Health Policy Committee Chair Joanna Buscemi, PhD, at </w:t>
      </w:r>
      <w:hyperlink r:id="rId8" w:history="1">
        <w:r w:rsidR="008B2CBE" w:rsidRPr="00B45AE7">
          <w:rPr>
            <w:rStyle w:val="Hyperlink"/>
            <w:sz w:val="22"/>
            <w:szCs w:val="22"/>
          </w:rPr>
          <w:t>jbuscem2@depaul.edu</w:t>
        </w:r>
      </w:hyperlink>
      <w:r w:rsidRPr="005D27DE">
        <w:rPr>
          <w:sz w:val="22"/>
          <w:szCs w:val="22"/>
        </w:rPr>
        <w:t>.</w:t>
      </w:r>
    </w:p>
    <w:p w:rsidR="00927BA5" w:rsidRDefault="00927BA5" w:rsidP="00927BA5">
      <w:pPr>
        <w:rPr>
          <w:sz w:val="22"/>
          <w:szCs w:val="22"/>
        </w:rPr>
      </w:pPr>
    </w:p>
    <w:p w:rsidR="005D27DE" w:rsidRPr="00927BA5" w:rsidRDefault="005D27DE" w:rsidP="00927BA5">
      <w:pPr>
        <w:rPr>
          <w:sz w:val="22"/>
          <w:szCs w:val="22"/>
        </w:rPr>
      </w:pPr>
      <w:bookmarkStart w:id="0" w:name="_GoBack"/>
      <w:bookmarkEnd w:id="0"/>
    </w:p>
    <w:p w:rsidR="005D27DE" w:rsidRDefault="005D27DE" w:rsidP="005D27DE">
      <w:pPr>
        <w:rPr>
          <w:sz w:val="22"/>
          <w:szCs w:val="22"/>
        </w:rPr>
      </w:pPr>
      <w:r w:rsidRPr="005D27DE">
        <w:rPr>
          <w:b/>
          <w:sz w:val="22"/>
          <w:szCs w:val="22"/>
        </w:rPr>
        <w:t>Summary Statement</w:t>
      </w:r>
      <w:r>
        <w:rPr>
          <w:sz w:val="22"/>
          <w:szCs w:val="22"/>
        </w:rPr>
        <w:br/>
        <w:t xml:space="preserve">This should be the main thing you are advocating for. For example: </w:t>
      </w:r>
      <w:r w:rsidRPr="005D27DE">
        <w:rPr>
          <w:sz w:val="22"/>
          <w:szCs w:val="22"/>
        </w:rPr>
        <w:t xml:space="preserve">The Society of Behavioral Medicine supports retaining current school lunch standards set by the Healthy, Hunger-Free Kids Act of 2010 to </w:t>
      </w:r>
      <w:r>
        <w:rPr>
          <w:sz w:val="22"/>
          <w:szCs w:val="22"/>
        </w:rPr>
        <w:t xml:space="preserve">improve the health of children; </w:t>
      </w:r>
      <w:r w:rsidRPr="005D27DE">
        <w:rPr>
          <w:sz w:val="22"/>
          <w:szCs w:val="22"/>
        </w:rPr>
        <w:t>The Society of Behavioral Medicine supports stronger reg</w:t>
      </w:r>
      <w:r>
        <w:rPr>
          <w:sz w:val="22"/>
          <w:szCs w:val="22"/>
        </w:rPr>
        <w:t xml:space="preserve">ulation of electronic nicotine </w:t>
      </w:r>
      <w:r w:rsidRPr="005D27DE">
        <w:rPr>
          <w:sz w:val="22"/>
          <w:szCs w:val="22"/>
        </w:rPr>
        <w:t xml:space="preserve">delivery systems (e-cigarettes), incorporation of electronic nicotine delivery systems into clean air policies, and special consideration of product safety standards to protect vulnerable </w:t>
      </w:r>
      <w:r>
        <w:rPr>
          <w:sz w:val="22"/>
          <w:szCs w:val="22"/>
        </w:rPr>
        <w:t>populations.</w:t>
      </w:r>
    </w:p>
    <w:p w:rsidR="005D27DE" w:rsidRDefault="005D27DE" w:rsidP="005D27DE">
      <w:pPr>
        <w:rPr>
          <w:sz w:val="22"/>
          <w:szCs w:val="22"/>
        </w:rPr>
      </w:pPr>
    </w:p>
    <w:p w:rsidR="005D27DE" w:rsidRDefault="005D27DE" w:rsidP="00927BA5">
      <w:pPr>
        <w:rPr>
          <w:sz w:val="22"/>
          <w:szCs w:val="22"/>
        </w:rPr>
      </w:pPr>
    </w:p>
    <w:p w:rsidR="005D27DE" w:rsidRDefault="005D27DE" w:rsidP="00927BA5">
      <w:pPr>
        <w:rPr>
          <w:sz w:val="22"/>
          <w:szCs w:val="22"/>
        </w:rPr>
      </w:pPr>
    </w:p>
    <w:p w:rsidR="005D27DE" w:rsidRDefault="005D27DE" w:rsidP="00927BA5">
      <w:pPr>
        <w:rPr>
          <w:sz w:val="22"/>
          <w:szCs w:val="22"/>
        </w:rPr>
      </w:pPr>
    </w:p>
    <w:p w:rsidR="005D27DE" w:rsidRDefault="005D27DE" w:rsidP="00927BA5">
      <w:pPr>
        <w:rPr>
          <w:sz w:val="22"/>
          <w:szCs w:val="22"/>
        </w:rPr>
      </w:pPr>
      <w:r w:rsidRPr="005D27DE">
        <w:rPr>
          <w:b/>
          <w:sz w:val="22"/>
          <w:szCs w:val="22"/>
        </w:rPr>
        <w:t>Need for the Brief</w:t>
      </w:r>
      <w:r>
        <w:rPr>
          <w:sz w:val="22"/>
          <w:szCs w:val="22"/>
        </w:rPr>
        <w:br/>
        <w:t>Describe the problem this brief would address, why it is an urgent problem, and why new action is required.</w:t>
      </w:r>
    </w:p>
    <w:p w:rsidR="005D27DE" w:rsidRDefault="005D27DE" w:rsidP="00927BA5">
      <w:pPr>
        <w:rPr>
          <w:sz w:val="22"/>
          <w:szCs w:val="22"/>
        </w:rPr>
      </w:pPr>
    </w:p>
    <w:p w:rsidR="00927BA5" w:rsidRPr="00927BA5" w:rsidRDefault="00927BA5" w:rsidP="00927BA5">
      <w:pPr>
        <w:rPr>
          <w:sz w:val="22"/>
          <w:szCs w:val="22"/>
        </w:rPr>
      </w:pPr>
    </w:p>
    <w:p w:rsidR="00927BA5" w:rsidRDefault="00927BA5" w:rsidP="00927BA5">
      <w:pPr>
        <w:rPr>
          <w:sz w:val="22"/>
          <w:szCs w:val="22"/>
        </w:rPr>
      </w:pPr>
    </w:p>
    <w:p w:rsidR="005D27DE" w:rsidRPr="00927BA5" w:rsidRDefault="005D27DE" w:rsidP="00927BA5">
      <w:pPr>
        <w:rPr>
          <w:sz w:val="22"/>
          <w:szCs w:val="22"/>
        </w:rPr>
      </w:pPr>
    </w:p>
    <w:p w:rsidR="00927BA5" w:rsidRPr="00927BA5" w:rsidRDefault="005D27DE" w:rsidP="00927BA5">
      <w:pPr>
        <w:rPr>
          <w:sz w:val="22"/>
          <w:szCs w:val="22"/>
        </w:rPr>
      </w:pPr>
      <w:r w:rsidRPr="005D27DE">
        <w:rPr>
          <w:b/>
          <w:sz w:val="22"/>
          <w:szCs w:val="22"/>
        </w:rPr>
        <w:t>Assessment of Current Policies</w:t>
      </w:r>
      <w:r>
        <w:rPr>
          <w:sz w:val="22"/>
          <w:szCs w:val="22"/>
        </w:rPr>
        <w:br/>
      </w:r>
      <w:r w:rsidR="00927BA5" w:rsidRPr="00927BA5">
        <w:rPr>
          <w:sz w:val="22"/>
          <w:szCs w:val="22"/>
        </w:rPr>
        <w:t>Document the need for change by describing the limitations of current policies</w:t>
      </w:r>
      <w:r>
        <w:rPr>
          <w:sz w:val="22"/>
          <w:szCs w:val="22"/>
        </w:rPr>
        <w:t>.</w:t>
      </w:r>
    </w:p>
    <w:p w:rsidR="00927BA5" w:rsidRDefault="00927BA5" w:rsidP="00927BA5">
      <w:pPr>
        <w:rPr>
          <w:sz w:val="22"/>
          <w:szCs w:val="22"/>
        </w:rPr>
      </w:pPr>
    </w:p>
    <w:p w:rsidR="005D27DE" w:rsidRDefault="005D27DE" w:rsidP="00927BA5">
      <w:pPr>
        <w:rPr>
          <w:sz w:val="22"/>
          <w:szCs w:val="22"/>
        </w:rPr>
      </w:pPr>
    </w:p>
    <w:p w:rsidR="005D27DE" w:rsidRDefault="005D27DE" w:rsidP="00927BA5">
      <w:pPr>
        <w:rPr>
          <w:sz w:val="22"/>
          <w:szCs w:val="22"/>
        </w:rPr>
      </w:pPr>
    </w:p>
    <w:p w:rsidR="005D27DE" w:rsidRPr="00927BA5" w:rsidRDefault="005D27DE" w:rsidP="00927BA5">
      <w:pPr>
        <w:rPr>
          <w:sz w:val="22"/>
          <w:szCs w:val="22"/>
        </w:rPr>
      </w:pPr>
    </w:p>
    <w:p w:rsidR="005D27DE" w:rsidRDefault="00927BA5" w:rsidP="00927BA5">
      <w:pPr>
        <w:rPr>
          <w:sz w:val="22"/>
          <w:szCs w:val="22"/>
        </w:rPr>
      </w:pPr>
      <w:r w:rsidRPr="005D27DE">
        <w:rPr>
          <w:b/>
          <w:sz w:val="22"/>
          <w:szCs w:val="22"/>
        </w:rPr>
        <w:t>Policy Recommendations</w:t>
      </w:r>
      <w:r w:rsidR="005D27DE">
        <w:rPr>
          <w:sz w:val="22"/>
          <w:szCs w:val="22"/>
        </w:rPr>
        <w:br/>
        <w:t>What actions should legislators, clinicians, and/or the public take to address the problem</w:t>
      </w:r>
      <w:r w:rsidR="007C061B">
        <w:rPr>
          <w:sz w:val="22"/>
          <w:szCs w:val="22"/>
        </w:rPr>
        <w:t xml:space="preserve"> you’ve identified</w:t>
      </w:r>
      <w:r w:rsidR="005D27DE">
        <w:rPr>
          <w:sz w:val="22"/>
          <w:szCs w:val="22"/>
        </w:rPr>
        <w:t>?</w:t>
      </w:r>
    </w:p>
    <w:p w:rsidR="00927BA5" w:rsidRPr="00927BA5" w:rsidRDefault="005D27DE" w:rsidP="00927BA5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927BA5" w:rsidRDefault="00927BA5" w:rsidP="00927BA5">
      <w:pPr>
        <w:rPr>
          <w:sz w:val="22"/>
          <w:szCs w:val="22"/>
        </w:rPr>
      </w:pPr>
    </w:p>
    <w:p w:rsidR="005D27DE" w:rsidRDefault="005D27DE" w:rsidP="00927BA5">
      <w:pPr>
        <w:rPr>
          <w:sz w:val="22"/>
          <w:szCs w:val="22"/>
        </w:rPr>
      </w:pPr>
    </w:p>
    <w:p w:rsidR="005D27DE" w:rsidRPr="005D27DE" w:rsidRDefault="005D27DE" w:rsidP="00927BA5">
      <w:pPr>
        <w:rPr>
          <w:b/>
          <w:sz w:val="22"/>
          <w:szCs w:val="22"/>
        </w:rPr>
      </w:pPr>
      <w:r w:rsidRPr="005D27DE">
        <w:rPr>
          <w:b/>
          <w:sz w:val="22"/>
          <w:szCs w:val="22"/>
        </w:rPr>
        <w:t xml:space="preserve">Possible Partnerships </w:t>
      </w:r>
    </w:p>
    <w:p w:rsidR="00927BA5" w:rsidRDefault="005D27DE" w:rsidP="00927BA5">
      <w:pPr>
        <w:rPr>
          <w:sz w:val="22"/>
          <w:szCs w:val="22"/>
        </w:rPr>
      </w:pPr>
      <w:r>
        <w:rPr>
          <w:sz w:val="22"/>
          <w:szCs w:val="22"/>
        </w:rPr>
        <w:t>List any l</w:t>
      </w:r>
      <w:r w:rsidR="00927BA5" w:rsidRPr="00927BA5">
        <w:rPr>
          <w:sz w:val="22"/>
          <w:szCs w:val="22"/>
        </w:rPr>
        <w:t>ike</w:t>
      </w:r>
      <w:r w:rsidR="00927BA5">
        <w:rPr>
          <w:sz w:val="22"/>
          <w:szCs w:val="22"/>
        </w:rPr>
        <w:t>-</w:t>
      </w:r>
      <w:r w:rsidR="00927BA5" w:rsidRPr="00927BA5">
        <w:rPr>
          <w:sz w:val="22"/>
          <w:szCs w:val="22"/>
        </w:rPr>
        <w:t xml:space="preserve">minded organizations </w:t>
      </w:r>
      <w:r w:rsidR="00927BA5">
        <w:rPr>
          <w:sz w:val="22"/>
          <w:szCs w:val="22"/>
        </w:rPr>
        <w:t>that</w:t>
      </w:r>
      <w:r w:rsidR="00927BA5" w:rsidRPr="00927BA5">
        <w:rPr>
          <w:sz w:val="22"/>
          <w:szCs w:val="22"/>
        </w:rPr>
        <w:t xml:space="preserve"> may be interested in collaborating on the brief</w:t>
      </w:r>
      <w:r w:rsidR="00927BA5">
        <w:rPr>
          <w:sz w:val="22"/>
          <w:szCs w:val="22"/>
        </w:rPr>
        <w:t>, co</w:t>
      </w:r>
      <w:r>
        <w:rPr>
          <w:sz w:val="22"/>
          <w:szCs w:val="22"/>
        </w:rPr>
        <w:t xml:space="preserve">-sponsoring it, or endorsing it. </w:t>
      </w:r>
      <w:r w:rsidRPr="005D27DE">
        <w:rPr>
          <w:sz w:val="22"/>
          <w:szCs w:val="22"/>
        </w:rPr>
        <w:t>Sponsorships and endorsement can dramatically increase the reach of a brief.</w:t>
      </w:r>
    </w:p>
    <w:p w:rsidR="005D27DE" w:rsidRPr="00927BA5" w:rsidRDefault="005D27DE" w:rsidP="00927BA5">
      <w:pPr>
        <w:rPr>
          <w:sz w:val="22"/>
          <w:szCs w:val="22"/>
        </w:rPr>
      </w:pPr>
    </w:p>
    <w:p w:rsidR="00927BA5" w:rsidRDefault="00927BA5">
      <w:pPr>
        <w:rPr>
          <w:sz w:val="22"/>
          <w:szCs w:val="22"/>
        </w:rPr>
      </w:pPr>
    </w:p>
    <w:p w:rsidR="005D27DE" w:rsidRDefault="005D27DE">
      <w:pPr>
        <w:rPr>
          <w:sz w:val="22"/>
          <w:szCs w:val="22"/>
        </w:rPr>
      </w:pPr>
    </w:p>
    <w:p w:rsidR="005D27DE" w:rsidRPr="00927BA5" w:rsidRDefault="005D27DE">
      <w:pPr>
        <w:rPr>
          <w:sz w:val="22"/>
          <w:szCs w:val="22"/>
        </w:rPr>
      </w:pPr>
    </w:p>
    <w:p w:rsidR="005D27DE" w:rsidRPr="005D27DE" w:rsidRDefault="005D27DE" w:rsidP="005D27DE">
      <w:pPr>
        <w:rPr>
          <w:sz w:val="22"/>
          <w:szCs w:val="22"/>
        </w:rPr>
      </w:pPr>
      <w:r w:rsidRPr="005D27DE">
        <w:rPr>
          <w:b/>
          <w:sz w:val="22"/>
          <w:szCs w:val="22"/>
        </w:rPr>
        <w:t>Possible C</w:t>
      </w:r>
      <w:r w:rsidR="00927BA5" w:rsidRPr="005D27DE">
        <w:rPr>
          <w:b/>
          <w:sz w:val="22"/>
          <w:szCs w:val="22"/>
        </w:rPr>
        <w:t>o-</w:t>
      </w:r>
      <w:r w:rsidRPr="005D27DE">
        <w:rPr>
          <w:b/>
          <w:sz w:val="22"/>
          <w:szCs w:val="22"/>
        </w:rPr>
        <w:t>A</w:t>
      </w:r>
      <w:r w:rsidR="00927BA5" w:rsidRPr="005D27DE">
        <w:rPr>
          <w:b/>
          <w:sz w:val="22"/>
          <w:szCs w:val="22"/>
        </w:rPr>
        <w:t>uthors</w:t>
      </w:r>
      <w:r w:rsidRPr="005D27DE">
        <w:rPr>
          <w:sz w:val="22"/>
          <w:szCs w:val="22"/>
        </w:rPr>
        <w:br/>
        <w:t>SBM encourages senior- and early-career authors</w:t>
      </w:r>
      <w:r w:rsidRPr="00927BA5">
        <w:rPr>
          <w:noProof/>
        </w:rPr>
        <w:drawing>
          <wp:anchor distT="0" distB="0" distL="114300" distR="114300" simplePos="0" relativeHeight="251661312" behindDoc="1" locked="0" layoutInCell="1" allowOverlap="1" wp14:anchorId="22ECE124" wp14:editId="7485E22D">
            <wp:simplePos x="0" y="0"/>
            <wp:positionH relativeFrom="column">
              <wp:posOffset>-979034</wp:posOffset>
            </wp:positionH>
            <wp:positionV relativeFrom="paragraph">
              <wp:posOffset>6239510</wp:posOffset>
            </wp:positionV>
            <wp:extent cx="7827509" cy="74295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" t="76523" r="2880" b="12259"/>
                    <a:stretch/>
                  </pic:blipFill>
                  <pic:spPr bwMode="auto">
                    <a:xfrm>
                      <a:off x="0" y="0"/>
                      <a:ext cx="7841989" cy="744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7DE">
        <w:rPr>
          <w:sz w:val="22"/>
          <w:szCs w:val="22"/>
        </w:rPr>
        <w:t xml:space="preserve"> to collaborate on writing briefs as a mentoring opportunity.</w:t>
      </w:r>
    </w:p>
    <w:p w:rsidR="00927BA5" w:rsidRDefault="00927BA5">
      <w:pPr>
        <w:rPr>
          <w:sz w:val="22"/>
          <w:szCs w:val="22"/>
        </w:rPr>
      </w:pPr>
    </w:p>
    <w:p w:rsidR="00927BA5" w:rsidRDefault="00927BA5">
      <w:pPr>
        <w:rPr>
          <w:sz w:val="22"/>
          <w:szCs w:val="22"/>
        </w:rPr>
      </w:pPr>
    </w:p>
    <w:p w:rsidR="00927BA5" w:rsidRDefault="00927BA5">
      <w:pPr>
        <w:rPr>
          <w:sz w:val="22"/>
          <w:szCs w:val="22"/>
        </w:rPr>
      </w:pPr>
    </w:p>
    <w:p w:rsidR="005D27DE" w:rsidRDefault="005D27DE">
      <w:pPr>
        <w:rPr>
          <w:sz w:val="22"/>
          <w:szCs w:val="22"/>
        </w:rPr>
      </w:pPr>
    </w:p>
    <w:p w:rsidR="00927BA5" w:rsidRDefault="00927BA5">
      <w:pPr>
        <w:rPr>
          <w:sz w:val="22"/>
          <w:szCs w:val="22"/>
        </w:rPr>
      </w:pPr>
      <w:r w:rsidRPr="005D27DE">
        <w:rPr>
          <w:b/>
          <w:sz w:val="22"/>
          <w:szCs w:val="22"/>
        </w:rPr>
        <w:t xml:space="preserve">Timeline for </w:t>
      </w:r>
      <w:r w:rsidR="005D27DE" w:rsidRPr="005D27DE">
        <w:rPr>
          <w:b/>
          <w:sz w:val="22"/>
          <w:szCs w:val="22"/>
        </w:rPr>
        <w:t>Brief C</w:t>
      </w:r>
      <w:r w:rsidRPr="005D27DE">
        <w:rPr>
          <w:b/>
          <w:sz w:val="22"/>
          <w:szCs w:val="22"/>
        </w:rPr>
        <w:t>ompletion</w:t>
      </w:r>
    </w:p>
    <w:p w:rsidR="005D27DE" w:rsidRPr="005D27DE" w:rsidRDefault="005D27DE" w:rsidP="005D27DE">
      <w:pPr>
        <w:rPr>
          <w:sz w:val="22"/>
          <w:szCs w:val="22"/>
        </w:rPr>
      </w:pPr>
      <w:r w:rsidRPr="005D27DE">
        <w:rPr>
          <w:sz w:val="22"/>
          <w:szCs w:val="22"/>
        </w:rPr>
        <w:t>Writing a brief typically takes 3 months from proposal to final approval. An additional month or two should be added if you intend to seek endorsements or co-sponso</w:t>
      </w:r>
      <w:r>
        <w:rPr>
          <w:sz w:val="22"/>
          <w:szCs w:val="22"/>
        </w:rPr>
        <w:t>rship from other organizations.</w:t>
      </w:r>
    </w:p>
    <w:p w:rsidR="005D27DE" w:rsidRDefault="005D27DE">
      <w:pPr>
        <w:rPr>
          <w:sz w:val="22"/>
          <w:szCs w:val="22"/>
        </w:rPr>
      </w:pPr>
    </w:p>
    <w:p w:rsidR="007C061B" w:rsidRDefault="007C061B">
      <w:pPr>
        <w:rPr>
          <w:sz w:val="22"/>
          <w:szCs w:val="22"/>
        </w:rPr>
      </w:pPr>
    </w:p>
    <w:p w:rsidR="007C061B" w:rsidRDefault="007C061B">
      <w:pPr>
        <w:rPr>
          <w:sz w:val="22"/>
          <w:szCs w:val="22"/>
        </w:rPr>
      </w:pPr>
    </w:p>
    <w:p w:rsidR="007C061B" w:rsidRPr="00927BA5" w:rsidRDefault="007C061B">
      <w:pPr>
        <w:rPr>
          <w:sz w:val="22"/>
          <w:szCs w:val="22"/>
        </w:rPr>
      </w:pPr>
    </w:p>
    <w:sectPr w:rsidR="007C061B" w:rsidRPr="00927BA5" w:rsidSect="005D2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DE" w:rsidRDefault="005D27DE" w:rsidP="005D27DE">
      <w:r>
        <w:separator/>
      </w:r>
    </w:p>
  </w:endnote>
  <w:endnote w:type="continuationSeparator" w:id="0">
    <w:p w:rsidR="005D27DE" w:rsidRDefault="005D27DE" w:rsidP="005D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DE" w:rsidRDefault="005D27DE" w:rsidP="005D27DE">
      <w:r>
        <w:separator/>
      </w:r>
    </w:p>
  </w:footnote>
  <w:footnote w:type="continuationSeparator" w:id="0">
    <w:p w:rsidR="005D27DE" w:rsidRDefault="005D27DE" w:rsidP="005D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E15"/>
    <w:multiLevelType w:val="hybridMultilevel"/>
    <w:tmpl w:val="C4C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10321"/>
    <w:multiLevelType w:val="hybridMultilevel"/>
    <w:tmpl w:val="88C6B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A5"/>
    <w:rsid w:val="005D27DE"/>
    <w:rsid w:val="0069157B"/>
    <w:rsid w:val="007C061B"/>
    <w:rsid w:val="008B2CBE"/>
    <w:rsid w:val="0092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5ECBF-2C80-4141-B189-9861DDCA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7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7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scem2@depau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Director, Inc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Bullock</dc:creator>
  <cp:keywords/>
  <dc:description/>
  <cp:lastModifiedBy>Lindsay Bullock</cp:lastModifiedBy>
  <cp:revision>2</cp:revision>
  <dcterms:created xsi:type="dcterms:W3CDTF">2016-09-16T14:06:00Z</dcterms:created>
  <dcterms:modified xsi:type="dcterms:W3CDTF">2016-09-19T17:55:00Z</dcterms:modified>
</cp:coreProperties>
</file>